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方正小标宋简体" w:eastAsia="黑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黑体" w:hAnsi="华文中宋" w:eastAsia="黑体"/>
          <w:b w:val="0"/>
          <w:bCs/>
          <w:sz w:val="32"/>
          <w:szCs w:val="32"/>
        </w:rPr>
        <w:t>附件</w:t>
      </w:r>
      <w:r>
        <w:rPr>
          <w:rFonts w:hint="eastAsia" w:ascii="黑体" w:hAnsi="华文中宋" w:eastAsia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“十佳爱心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单位（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）”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申报表</w:t>
      </w:r>
    </w:p>
    <w:tbl>
      <w:tblPr>
        <w:tblStyle w:val="2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21"/>
        <w:gridCol w:w="460"/>
        <w:gridCol w:w="575"/>
        <w:gridCol w:w="142"/>
        <w:gridCol w:w="406"/>
        <w:gridCol w:w="993"/>
        <w:gridCol w:w="405"/>
        <w:gridCol w:w="365"/>
        <w:gridCol w:w="162"/>
        <w:gridCol w:w="446"/>
        <w:gridCol w:w="365"/>
        <w:gridCol w:w="649"/>
        <w:gridCol w:w="169"/>
        <w:gridCol w:w="256"/>
        <w:gridCol w:w="773"/>
        <w:gridCol w:w="991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5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单位（企业）名称</w:t>
            </w:r>
          </w:p>
        </w:tc>
        <w:tc>
          <w:tcPr>
            <w:tcW w:w="24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单位性质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单位性质</w:t>
            </w:r>
          </w:p>
        </w:tc>
        <w:tc>
          <w:tcPr>
            <w:tcW w:w="697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□ 国有及国有控股企业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□ 民营企业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□ 其他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地址</w:t>
            </w:r>
          </w:p>
        </w:tc>
        <w:tc>
          <w:tcPr>
            <w:tcW w:w="395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26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所属行业</w:t>
            </w:r>
          </w:p>
        </w:tc>
        <w:tc>
          <w:tcPr>
            <w:tcW w:w="801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□ 教育    □ 制造业    □ 建筑业    □ 金融业    □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5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单位联系人</w:t>
            </w:r>
          </w:p>
        </w:tc>
        <w:tc>
          <w:tcPr>
            <w:tcW w:w="15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办公地址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  <w:t>年度捐赠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情况和参与公益慈善活动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年捐赠总额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其中：捐赠现金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捐赠物资折价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2022年参与公益慈善活动/志愿服务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人次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服务总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小时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捐赠现金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lang w:val="en-US" w:eastAsia="zh-CN"/>
              </w:rPr>
              <w:t>/物资金额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lang w:val="en-US" w:eastAsia="zh-CN"/>
              </w:rPr>
              <w:t>明细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lang w:val="en-US" w:eastAsia="zh-CN"/>
              </w:rPr>
              <w:t>现金/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物资名称）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接收方名称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捐赠用途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或项目名称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备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是否设立专项基金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是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（请填写名称和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资金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规模）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活动日期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参与时长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（小时）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参与人数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活动活动名称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联合开展组织名称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4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4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9518" w:type="dxa"/>
            <w:gridSpan w:val="18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开展慈善活动简要情况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2022年度主要事迹 及 所获主要荣誉（可根据内容自行加页）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主要事迹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及荣誉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（1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文字简练、重点突出，字数不超过2000字；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有故事情节的需详述；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3.可从捐赠额度、持续性、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专业性、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员工参与度等方面介绍；4.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可根据内容自行加页）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相关新闻报道链接（报道链接不超过10条，此表可根据实际情况自行加页或另附文件）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554" w:type="dxa"/>
            <w:gridSpan w:val="15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  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自愿参加“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十佳爱心单位（企业）”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评选，保证所提供材料真实、准确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单位（企业）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社会信用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良好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犯罪记录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tabs>
                <w:tab w:val="left" w:pos="5630"/>
              </w:tabs>
              <w:adjustRightInd w:val="0"/>
              <w:snapToGrid w:val="0"/>
              <w:spacing w:line="440" w:lineRule="atLeast"/>
              <w:ind w:right="480" w:firstLine="1920" w:firstLineChars="8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章</w:t>
            </w:r>
          </w:p>
          <w:p>
            <w:pPr>
              <w:tabs>
                <w:tab w:val="left" w:pos="5630"/>
              </w:tabs>
              <w:adjustRightInd w:val="0"/>
              <w:snapToGrid w:val="0"/>
              <w:spacing w:line="440" w:lineRule="atLeast"/>
              <w:ind w:right="480" w:firstLine="1200" w:firstLineChars="5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   月   日</w:t>
            </w:r>
          </w:p>
          <w:p>
            <w:pPr>
              <w:tabs>
                <w:tab w:val="left" w:pos="5630"/>
              </w:tabs>
              <w:adjustRightInd w:val="0"/>
              <w:snapToGrid w:val="0"/>
              <w:spacing w:line="440" w:lineRule="atLeast"/>
              <w:ind w:right="480" w:firstLine="1200" w:firstLineChars="5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before="156" w:beforeLines="50" w:line="260" w:lineRule="exact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1.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捐赠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须提供合法有效捐赠凭证，收据、合同、协议书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等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复印件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或扫描件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志愿服务须提供“中国志愿服务网”</w:t>
      </w:r>
      <w:r>
        <w:rPr>
          <w:rFonts w:hint="eastAsia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打印出来的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志愿服务时间证明。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3.鼓励提交相关证明或媒体报道材料的图片、音像视频等资料，以便宣传。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4.可自行增加捐赠情况和志愿服务明细行数。</w:t>
      </w:r>
    </w:p>
    <w:p>
      <w:pPr>
        <w:adjustRightInd w:val="0"/>
        <w:snapToGrid w:val="0"/>
        <w:spacing w:line="4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ZTVmYjhmOTMyODQzNTRhZTIxOTU0OTQ1ZTI4NGIifQ=="/>
  </w:docVars>
  <w:rsids>
    <w:rsidRoot w:val="786C0C0B"/>
    <w:rsid w:val="04625734"/>
    <w:rsid w:val="11CA2653"/>
    <w:rsid w:val="220739EF"/>
    <w:rsid w:val="2E6217A5"/>
    <w:rsid w:val="44D664F4"/>
    <w:rsid w:val="45B00A33"/>
    <w:rsid w:val="65390645"/>
    <w:rsid w:val="68DF6070"/>
    <w:rsid w:val="786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663</Characters>
  <Lines>0</Lines>
  <Paragraphs>0</Paragraphs>
  <TotalTime>0</TotalTime>
  <ScaleCrop>false</ScaleCrop>
  <LinksUpToDate>false</LinksUpToDate>
  <CharactersWithSpaces>857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2023-01-28T00:42:00Z</dcterms:created>
  <dc:creator>XC</dc:creator>
  <cp:lastModifiedBy>XC</cp:lastModifiedBy>
  <cp:lastPrinted>2023-01-30T01:34:00Z</cp:lastPrinted>
  <dcterms:modified xsi:type="dcterms:W3CDTF">2023-02-07T01:42:52Z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376A8ECF23264FAB9131A77E363C6A4E</vt:lpwstr>
  </property>
</Properties>
</file>